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5CE" w:rsidRPr="002841A0" w:rsidRDefault="007A4391">
      <w:pPr>
        <w:rPr>
          <w:rFonts w:ascii="Arial" w:hAnsi="Arial" w:cs="Arial"/>
          <w:sz w:val="32"/>
          <w:szCs w:val="32"/>
        </w:rPr>
      </w:pPr>
      <w:r w:rsidRPr="002841A0">
        <w:rPr>
          <w:rFonts w:ascii="Arial" w:hAnsi="Arial" w:cs="Arial"/>
          <w:sz w:val="32"/>
          <w:szCs w:val="32"/>
        </w:rPr>
        <w:t xml:space="preserve">Aus Wein &amp; Rat werden </w:t>
      </w:r>
      <w:r w:rsidR="00C32904" w:rsidRPr="002841A0">
        <w:rPr>
          <w:rFonts w:ascii="Arial" w:hAnsi="Arial" w:cs="Arial"/>
          <w:sz w:val="32"/>
          <w:szCs w:val="32"/>
        </w:rPr>
        <w:t>‚</w:t>
      </w:r>
      <w:r w:rsidR="00A87253" w:rsidRPr="002841A0">
        <w:rPr>
          <w:rFonts w:ascii="Arial" w:hAnsi="Arial" w:cs="Arial"/>
          <w:i/>
          <w:sz w:val="32"/>
          <w:szCs w:val="32"/>
        </w:rPr>
        <w:t xml:space="preserve">die </w:t>
      </w:r>
      <w:proofErr w:type="spellStart"/>
      <w:r w:rsidR="00A87253" w:rsidRPr="002841A0">
        <w:rPr>
          <w:rFonts w:ascii="Arial" w:hAnsi="Arial" w:cs="Arial"/>
          <w:i/>
          <w:sz w:val="32"/>
          <w:szCs w:val="32"/>
        </w:rPr>
        <w:t>w</w:t>
      </w:r>
      <w:r w:rsidRPr="002841A0">
        <w:rPr>
          <w:rFonts w:ascii="Arial" w:hAnsi="Arial" w:cs="Arial"/>
          <w:i/>
          <w:sz w:val="32"/>
          <w:szCs w:val="32"/>
        </w:rPr>
        <w:t>einräte</w:t>
      </w:r>
      <w:proofErr w:type="spellEnd"/>
      <w:r w:rsidR="00C32904" w:rsidRPr="002841A0">
        <w:rPr>
          <w:rFonts w:ascii="Arial" w:hAnsi="Arial" w:cs="Arial"/>
          <w:i/>
          <w:sz w:val="32"/>
          <w:szCs w:val="32"/>
        </w:rPr>
        <w:t>‘</w:t>
      </w:r>
    </w:p>
    <w:p w:rsidR="007A4391" w:rsidRPr="002841A0" w:rsidRDefault="007A4391">
      <w:pPr>
        <w:rPr>
          <w:rFonts w:ascii="Arial" w:hAnsi="Arial" w:cs="Arial"/>
          <w:sz w:val="24"/>
          <w:szCs w:val="24"/>
        </w:rPr>
      </w:pPr>
    </w:p>
    <w:p w:rsidR="004C47B8" w:rsidRPr="002841A0" w:rsidRDefault="00D210C8">
      <w:pPr>
        <w:rPr>
          <w:rFonts w:ascii="Arial" w:hAnsi="Arial" w:cs="Arial"/>
          <w:b/>
          <w:sz w:val="24"/>
          <w:szCs w:val="24"/>
        </w:rPr>
      </w:pPr>
      <w:proofErr w:type="spellStart"/>
      <w:r w:rsidRPr="002841A0">
        <w:rPr>
          <w:rFonts w:ascii="Arial" w:hAnsi="Arial" w:cs="Arial"/>
          <w:b/>
          <w:sz w:val="24"/>
          <w:szCs w:val="24"/>
        </w:rPr>
        <w:t>Geisenheim</w:t>
      </w:r>
      <w:proofErr w:type="spellEnd"/>
      <w:r w:rsidRPr="002841A0">
        <w:rPr>
          <w:rFonts w:ascii="Arial" w:hAnsi="Arial" w:cs="Arial"/>
          <w:b/>
          <w:sz w:val="24"/>
          <w:szCs w:val="24"/>
        </w:rPr>
        <w:t xml:space="preserve">, </w:t>
      </w:r>
      <w:r w:rsidR="002841A0">
        <w:rPr>
          <w:rFonts w:ascii="Arial" w:hAnsi="Arial" w:cs="Arial"/>
          <w:b/>
          <w:sz w:val="24"/>
          <w:szCs w:val="24"/>
        </w:rPr>
        <w:t>28. November</w:t>
      </w:r>
      <w:r w:rsidRPr="002841A0">
        <w:rPr>
          <w:rFonts w:ascii="Arial" w:hAnsi="Arial" w:cs="Arial"/>
          <w:b/>
          <w:sz w:val="24"/>
          <w:szCs w:val="24"/>
        </w:rPr>
        <w:t xml:space="preserve"> 2017. Die Agentur Wein &amp; Rat </w:t>
      </w:r>
      <w:r w:rsidR="00DB36B9" w:rsidRPr="002841A0">
        <w:rPr>
          <w:rFonts w:ascii="Arial" w:hAnsi="Arial" w:cs="Arial"/>
          <w:b/>
          <w:sz w:val="24"/>
          <w:szCs w:val="24"/>
        </w:rPr>
        <w:t>benennt sich</w:t>
      </w:r>
      <w:r w:rsidRPr="002841A0">
        <w:rPr>
          <w:rFonts w:ascii="Arial" w:hAnsi="Arial" w:cs="Arial"/>
          <w:b/>
          <w:sz w:val="24"/>
          <w:szCs w:val="24"/>
        </w:rPr>
        <w:t xml:space="preserve"> im Zuge der Erweiterung um das Geschäftsfeld Beratung in </w:t>
      </w:r>
      <w:r w:rsidR="00C32904" w:rsidRPr="002841A0">
        <w:rPr>
          <w:rFonts w:ascii="Arial" w:hAnsi="Arial" w:cs="Arial"/>
          <w:b/>
          <w:sz w:val="24"/>
          <w:szCs w:val="24"/>
        </w:rPr>
        <w:t>‚</w:t>
      </w:r>
      <w:r w:rsidR="00A87253" w:rsidRPr="002841A0">
        <w:rPr>
          <w:rFonts w:ascii="Arial" w:hAnsi="Arial" w:cs="Arial"/>
          <w:b/>
          <w:i/>
          <w:sz w:val="24"/>
          <w:szCs w:val="24"/>
        </w:rPr>
        <w:t>die</w:t>
      </w:r>
      <w:r w:rsidR="00C32904" w:rsidRPr="002841A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A87253" w:rsidRPr="002841A0">
        <w:rPr>
          <w:rFonts w:ascii="Arial" w:hAnsi="Arial" w:cs="Arial"/>
          <w:b/>
          <w:i/>
          <w:sz w:val="24"/>
          <w:szCs w:val="24"/>
        </w:rPr>
        <w:t>w</w:t>
      </w:r>
      <w:r w:rsidRPr="002841A0">
        <w:rPr>
          <w:rFonts w:ascii="Arial" w:hAnsi="Arial" w:cs="Arial"/>
          <w:b/>
          <w:i/>
          <w:sz w:val="24"/>
          <w:szCs w:val="24"/>
        </w:rPr>
        <w:t>einräte</w:t>
      </w:r>
      <w:proofErr w:type="spellEnd"/>
      <w:r w:rsidR="00C32904" w:rsidRPr="002841A0">
        <w:rPr>
          <w:rFonts w:ascii="Arial" w:hAnsi="Arial" w:cs="Arial"/>
          <w:b/>
          <w:i/>
          <w:sz w:val="24"/>
          <w:szCs w:val="24"/>
        </w:rPr>
        <w:t>‘</w:t>
      </w:r>
      <w:r w:rsidR="00A87253" w:rsidRPr="002841A0">
        <w:rPr>
          <w:rFonts w:ascii="Arial" w:hAnsi="Arial" w:cs="Arial"/>
          <w:b/>
          <w:sz w:val="24"/>
          <w:szCs w:val="24"/>
        </w:rPr>
        <w:t xml:space="preserve"> um. Die</w:t>
      </w:r>
      <w:r w:rsidRPr="002841A0">
        <w:rPr>
          <w:rFonts w:ascii="Arial" w:hAnsi="Arial" w:cs="Arial"/>
          <w:b/>
          <w:sz w:val="24"/>
          <w:szCs w:val="24"/>
        </w:rPr>
        <w:t xml:space="preserve"> inhaltliche Ausweitung und Stärkung des Bereichs Unternehmensberatung für Weingüter mündet </w:t>
      </w:r>
      <w:r w:rsidR="004C47B8" w:rsidRPr="002841A0">
        <w:rPr>
          <w:rFonts w:ascii="Arial" w:hAnsi="Arial" w:cs="Arial"/>
          <w:b/>
          <w:sz w:val="24"/>
          <w:szCs w:val="24"/>
        </w:rPr>
        <w:t xml:space="preserve">nun </w:t>
      </w:r>
      <w:r w:rsidRPr="002841A0">
        <w:rPr>
          <w:rFonts w:ascii="Arial" w:hAnsi="Arial" w:cs="Arial"/>
          <w:b/>
          <w:sz w:val="24"/>
          <w:szCs w:val="24"/>
        </w:rPr>
        <w:t>auch namentlich und optisch in einen Relaunch der Agentur.</w:t>
      </w:r>
    </w:p>
    <w:p w:rsidR="00DA5341" w:rsidRPr="002841A0" w:rsidRDefault="00DA5341">
      <w:pPr>
        <w:rPr>
          <w:rFonts w:ascii="Arial" w:hAnsi="Arial" w:cs="Arial"/>
          <w:b/>
          <w:sz w:val="24"/>
          <w:szCs w:val="24"/>
        </w:rPr>
      </w:pPr>
    </w:p>
    <w:p w:rsidR="004C47B8" w:rsidRPr="002841A0" w:rsidRDefault="004C47B8" w:rsidP="004C47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41A0">
        <w:rPr>
          <w:rFonts w:ascii="Arial" w:hAnsi="Arial" w:cs="Arial"/>
          <w:sz w:val="24"/>
          <w:szCs w:val="24"/>
        </w:rPr>
        <w:t>„Der Beratungsbedarf wächst in der Branche in allen Bereichen“, erläutert Geschäftsführerin Natascha Popp. „Schon seit geraumer Zeit betreuen wir immer mehr Weingüter nicht nur in unseren Kern-Geschäftsfeldern – der Begleitung von Betriebsübergaben, Unternehmensnachfolgen und Beteiligungen – sondern auch bei allen u</w:t>
      </w:r>
      <w:r w:rsidR="00A87253" w:rsidRPr="002841A0">
        <w:rPr>
          <w:rFonts w:ascii="Arial" w:hAnsi="Arial" w:cs="Arial"/>
          <w:sz w:val="24"/>
          <w:szCs w:val="24"/>
        </w:rPr>
        <w:t xml:space="preserve">nternehmerischen </w:t>
      </w:r>
      <w:r w:rsidR="00C32904" w:rsidRPr="002841A0">
        <w:rPr>
          <w:rFonts w:ascii="Arial" w:hAnsi="Arial" w:cs="Arial"/>
          <w:sz w:val="24"/>
          <w:szCs w:val="24"/>
        </w:rPr>
        <w:t>und operativen Fragen.</w:t>
      </w:r>
    </w:p>
    <w:p w:rsidR="004C47B8" w:rsidRPr="002841A0" w:rsidRDefault="004C47B8" w:rsidP="004C47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47B8" w:rsidRPr="002841A0" w:rsidRDefault="004C47B8" w:rsidP="004C47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41A0">
        <w:rPr>
          <w:rFonts w:ascii="Arial" w:hAnsi="Arial" w:cs="Arial"/>
          <w:sz w:val="24"/>
          <w:szCs w:val="24"/>
        </w:rPr>
        <w:t xml:space="preserve">Ziel </w:t>
      </w:r>
      <w:r w:rsidR="00A87253" w:rsidRPr="002841A0">
        <w:rPr>
          <w:rFonts w:ascii="Arial" w:hAnsi="Arial" w:cs="Arial"/>
          <w:sz w:val="24"/>
          <w:szCs w:val="24"/>
        </w:rPr>
        <w:t>der Agentur</w:t>
      </w:r>
      <w:r w:rsidRPr="002841A0">
        <w:rPr>
          <w:rFonts w:ascii="Arial" w:hAnsi="Arial" w:cs="Arial"/>
          <w:sz w:val="24"/>
          <w:szCs w:val="24"/>
        </w:rPr>
        <w:t xml:space="preserve"> ist es</w:t>
      </w:r>
      <w:r w:rsidR="001A5D96" w:rsidRPr="002841A0">
        <w:rPr>
          <w:rFonts w:ascii="Arial" w:hAnsi="Arial" w:cs="Arial"/>
          <w:sz w:val="24"/>
          <w:szCs w:val="24"/>
        </w:rPr>
        <w:t xml:space="preserve"> </w:t>
      </w:r>
      <w:r w:rsidRPr="002841A0">
        <w:rPr>
          <w:rFonts w:ascii="Arial" w:hAnsi="Arial" w:cs="Arial"/>
          <w:sz w:val="24"/>
          <w:szCs w:val="24"/>
        </w:rPr>
        <w:t xml:space="preserve">die Angebotslücke zu füllen und </w:t>
      </w:r>
      <w:r w:rsidR="00030493" w:rsidRPr="002841A0">
        <w:rPr>
          <w:rFonts w:ascii="Arial" w:hAnsi="Arial" w:cs="Arial"/>
          <w:sz w:val="24"/>
          <w:szCs w:val="24"/>
        </w:rPr>
        <w:t xml:space="preserve">gemeinsam mit </w:t>
      </w:r>
      <w:r w:rsidR="00C32904" w:rsidRPr="002841A0">
        <w:rPr>
          <w:rFonts w:ascii="Arial" w:hAnsi="Arial" w:cs="Arial"/>
          <w:sz w:val="24"/>
          <w:szCs w:val="24"/>
        </w:rPr>
        <w:t xml:space="preserve">den </w:t>
      </w:r>
      <w:r w:rsidRPr="002841A0">
        <w:rPr>
          <w:rFonts w:ascii="Arial" w:hAnsi="Arial" w:cs="Arial"/>
          <w:sz w:val="24"/>
          <w:szCs w:val="24"/>
        </w:rPr>
        <w:t>Weingüter</w:t>
      </w:r>
      <w:r w:rsidR="00030493" w:rsidRPr="002841A0">
        <w:rPr>
          <w:rFonts w:ascii="Arial" w:hAnsi="Arial" w:cs="Arial"/>
          <w:sz w:val="24"/>
          <w:szCs w:val="24"/>
        </w:rPr>
        <w:t>n indivi</w:t>
      </w:r>
      <w:r w:rsidR="00C830B8" w:rsidRPr="002841A0">
        <w:rPr>
          <w:rFonts w:ascii="Arial" w:hAnsi="Arial" w:cs="Arial"/>
          <w:sz w:val="24"/>
          <w:szCs w:val="24"/>
        </w:rPr>
        <w:t>duelle Zukunftsstrategien und -</w:t>
      </w:r>
      <w:r w:rsidR="001A5D96" w:rsidRPr="002841A0">
        <w:rPr>
          <w:rFonts w:ascii="Arial" w:hAnsi="Arial" w:cs="Arial"/>
          <w:sz w:val="24"/>
          <w:szCs w:val="24"/>
        </w:rPr>
        <w:t>k</w:t>
      </w:r>
      <w:r w:rsidR="00A87253" w:rsidRPr="002841A0">
        <w:rPr>
          <w:rFonts w:ascii="Arial" w:hAnsi="Arial" w:cs="Arial"/>
          <w:sz w:val="24"/>
          <w:szCs w:val="24"/>
        </w:rPr>
        <w:t>onzepte zu entwickeln, um</w:t>
      </w:r>
      <w:r w:rsidR="00030493" w:rsidRPr="002841A0">
        <w:rPr>
          <w:rFonts w:ascii="Arial" w:hAnsi="Arial" w:cs="Arial"/>
          <w:sz w:val="24"/>
          <w:szCs w:val="24"/>
        </w:rPr>
        <w:t xml:space="preserve"> sich erfolgreich am sich ständig ändernd</w:t>
      </w:r>
      <w:r w:rsidR="00C830B8" w:rsidRPr="002841A0">
        <w:rPr>
          <w:rFonts w:ascii="Arial" w:hAnsi="Arial" w:cs="Arial"/>
          <w:sz w:val="24"/>
          <w:szCs w:val="24"/>
        </w:rPr>
        <w:t xml:space="preserve">en Weinmarkt behaupten </w:t>
      </w:r>
      <w:r w:rsidR="00A87253" w:rsidRPr="002841A0">
        <w:rPr>
          <w:rFonts w:ascii="Arial" w:hAnsi="Arial" w:cs="Arial"/>
          <w:sz w:val="24"/>
          <w:szCs w:val="24"/>
        </w:rPr>
        <w:t xml:space="preserve">zu </w:t>
      </w:r>
      <w:r w:rsidR="00C830B8" w:rsidRPr="002841A0">
        <w:rPr>
          <w:rFonts w:ascii="Arial" w:hAnsi="Arial" w:cs="Arial"/>
          <w:sz w:val="24"/>
          <w:szCs w:val="24"/>
        </w:rPr>
        <w:t xml:space="preserve">können. </w:t>
      </w:r>
      <w:r w:rsidR="00E8680B" w:rsidRPr="002841A0">
        <w:rPr>
          <w:rFonts w:ascii="Arial" w:hAnsi="Arial" w:cs="Arial"/>
          <w:sz w:val="24"/>
          <w:szCs w:val="24"/>
        </w:rPr>
        <w:t xml:space="preserve">„Aus der Branche für die Branche“, sagt Frau Popp und betont </w:t>
      </w:r>
      <w:r w:rsidR="00030493" w:rsidRPr="002841A0">
        <w:rPr>
          <w:rFonts w:ascii="Arial" w:hAnsi="Arial" w:cs="Arial"/>
          <w:sz w:val="24"/>
          <w:szCs w:val="24"/>
        </w:rPr>
        <w:t xml:space="preserve">dabei </w:t>
      </w:r>
      <w:r w:rsidR="00E8680B" w:rsidRPr="002841A0">
        <w:rPr>
          <w:rFonts w:ascii="Arial" w:hAnsi="Arial" w:cs="Arial"/>
          <w:sz w:val="24"/>
          <w:szCs w:val="24"/>
        </w:rPr>
        <w:t xml:space="preserve">die Doppelqualifikationen der sprichwörtlichen </w:t>
      </w:r>
      <w:proofErr w:type="spellStart"/>
      <w:r w:rsidR="00E8680B" w:rsidRPr="002841A0">
        <w:rPr>
          <w:rFonts w:ascii="Arial" w:hAnsi="Arial" w:cs="Arial"/>
          <w:sz w:val="24"/>
          <w:szCs w:val="24"/>
        </w:rPr>
        <w:t>Weinräte</w:t>
      </w:r>
      <w:proofErr w:type="spellEnd"/>
      <w:r w:rsidR="00DA5341" w:rsidRPr="002841A0">
        <w:rPr>
          <w:rFonts w:ascii="Arial" w:hAnsi="Arial" w:cs="Arial"/>
          <w:sz w:val="24"/>
          <w:szCs w:val="24"/>
        </w:rPr>
        <w:t xml:space="preserve">, die </w:t>
      </w:r>
      <w:r w:rsidR="00E8680B" w:rsidRPr="002841A0">
        <w:rPr>
          <w:rFonts w:ascii="Arial" w:hAnsi="Arial" w:cs="Arial"/>
          <w:sz w:val="24"/>
          <w:szCs w:val="24"/>
        </w:rPr>
        <w:t xml:space="preserve">auf den Gebieten Betriebswirtschaft und Marketing </w:t>
      </w:r>
      <w:r w:rsidR="00334CB6" w:rsidRPr="002841A0">
        <w:rPr>
          <w:rFonts w:ascii="Arial" w:hAnsi="Arial" w:cs="Arial"/>
          <w:sz w:val="24"/>
          <w:szCs w:val="24"/>
        </w:rPr>
        <w:t>eben</w:t>
      </w:r>
      <w:r w:rsidR="00A87253" w:rsidRPr="002841A0">
        <w:rPr>
          <w:rFonts w:ascii="Arial" w:hAnsi="Arial" w:cs="Arial"/>
          <w:sz w:val="24"/>
          <w:szCs w:val="24"/>
        </w:rPr>
        <w:t>so zu Hause sind wie in</w:t>
      </w:r>
      <w:r w:rsidR="00DA5341" w:rsidRPr="002841A0">
        <w:rPr>
          <w:rFonts w:ascii="Arial" w:hAnsi="Arial" w:cs="Arial"/>
          <w:sz w:val="24"/>
          <w:szCs w:val="24"/>
        </w:rPr>
        <w:t xml:space="preserve"> Weinbau</w:t>
      </w:r>
      <w:r w:rsidR="00A87253" w:rsidRPr="002841A0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="00A87253" w:rsidRPr="002841A0">
        <w:rPr>
          <w:rFonts w:ascii="Arial" w:hAnsi="Arial" w:cs="Arial"/>
          <w:sz w:val="24"/>
          <w:szCs w:val="24"/>
        </w:rPr>
        <w:t>Oenologie</w:t>
      </w:r>
      <w:proofErr w:type="spellEnd"/>
      <w:r w:rsidR="00DA5341" w:rsidRPr="002841A0">
        <w:rPr>
          <w:rFonts w:ascii="Arial" w:hAnsi="Arial" w:cs="Arial"/>
          <w:sz w:val="24"/>
          <w:szCs w:val="24"/>
        </w:rPr>
        <w:t>.</w:t>
      </w:r>
      <w:r w:rsidR="001A5D96" w:rsidRPr="002841A0">
        <w:rPr>
          <w:rFonts w:ascii="Arial" w:hAnsi="Arial" w:cs="Arial"/>
          <w:sz w:val="24"/>
          <w:szCs w:val="24"/>
        </w:rPr>
        <w:t xml:space="preserve"> „Um m</w:t>
      </w:r>
      <w:r w:rsidR="00030493" w:rsidRPr="002841A0">
        <w:rPr>
          <w:rFonts w:ascii="Arial" w:hAnsi="Arial" w:cs="Arial"/>
          <w:sz w:val="24"/>
          <w:szCs w:val="24"/>
        </w:rPr>
        <w:t>orgen erfolgreich zu se</w:t>
      </w:r>
      <w:r w:rsidR="00A15C7F" w:rsidRPr="002841A0">
        <w:rPr>
          <w:rFonts w:ascii="Arial" w:hAnsi="Arial" w:cs="Arial"/>
          <w:sz w:val="24"/>
          <w:szCs w:val="24"/>
        </w:rPr>
        <w:t>in, muss man heute das Ganze betracht</w:t>
      </w:r>
      <w:r w:rsidR="00030493" w:rsidRPr="002841A0">
        <w:rPr>
          <w:rFonts w:ascii="Arial" w:hAnsi="Arial" w:cs="Arial"/>
          <w:sz w:val="24"/>
          <w:szCs w:val="24"/>
        </w:rPr>
        <w:t>en.“</w:t>
      </w:r>
    </w:p>
    <w:p w:rsidR="00DA5341" w:rsidRPr="002841A0" w:rsidRDefault="00DA5341" w:rsidP="004C47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341" w:rsidRPr="002841A0" w:rsidRDefault="00334CB6" w:rsidP="004C47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41A0">
        <w:rPr>
          <w:rFonts w:ascii="Arial" w:hAnsi="Arial" w:cs="Arial"/>
          <w:sz w:val="24"/>
          <w:szCs w:val="24"/>
        </w:rPr>
        <w:t>Damit sich</w:t>
      </w:r>
      <w:r w:rsidR="00DA5341" w:rsidRPr="002841A0">
        <w:rPr>
          <w:rFonts w:ascii="Arial" w:hAnsi="Arial" w:cs="Arial"/>
          <w:sz w:val="24"/>
          <w:szCs w:val="24"/>
        </w:rPr>
        <w:t xml:space="preserve"> </w:t>
      </w:r>
      <w:r w:rsidR="007101D6" w:rsidRPr="002841A0">
        <w:rPr>
          <w:rFonts w:ascii="Arial" w:hAnsi="Arial" w:cs="Arial"/>
          <w:sz w:val="24"/>
          <w:szCs w:val="24"/>
        </w:rPr>
        <w:t xml:space="preserve">neben dem gestärkten Profil auch </w:t>
      </w:r>
      <w:r w:rsidR="001A5D96" w:rsidRPr="002841A0">
        <w:rPr>
          <w:rFonts w:ascii="Arial" w:hAnsi="Arial" w:cs="Arial"/>
          <w:sz w:val="24"/>
          <w:szCs w:val="24"/>
        </w:rPr>
        <w:t>das jüngst angewachsene</w:t>
      </w:r>
      <w:r w:rsidR="00DA5341" w:rsidRPr="002841A0">
        <w:rPr>
          <w:rFonts w:ascii="Arial" w:hAnsi="Arial" w:cs="Arial"/>
          <w:sz w:val="24"/>
          <w:szCs w:val="24"/>
        </w:rPr>
        <w:t xml:space="preserve"> Team einhe</w:t>
      </w:r>
      <w:r w:rsidRPr="002841A0">
        <w:rPr>
          <w:rFonts w:ascii="Arial" w:hAnsi="Arial" w:cs="Arial"/>
          <w:sz w:val="24"/>
          <w:szCs w:val="24"/>
        </w:rPr>
        <w:t>itlich in der Öffentlichkeit präsentiert</w:t>
      </w:r>
      <w:r w:rsidR="00DA5341" w:rsidRPr="002841A0">
        <w:rPr>
          <w:rFonts w:ascii="Arial" w:hAnsi="Arial" w:cs="Arial"/>
          <w:sz w:val="24"/>
          <w:szCs w:val="24"/>
        </w:rPr>
        <w:t xml:space="preserve"> hat man sich entschlossen</w:t>
      </w:r>
      <w:r w:rsidR="00D81B5E" w:rsidRPr="002841A0">
        <w:rPr>
          <w:rFonts w:ascii="Arial" w:hAnsi="Arial" w:cs="Arial"/>
          <w:sz w:val="24"/>
          <w:szCs w:val="24"/>
        </w:rPr>
        <w:t>,</w:t>
      </w:r>
      <w:r w:rsidR="003346D7" w:rsidRPr="002841A0">
        <w:rPr>
          <w:rFonts w:ascii="Arial" w:hAnsi="Arial" w:cs="Arial"/>
          <w:sz w:val="24"/>
          <w:szCs w:val="24"/>
        </w:rPr>
        <w:t xml:space="preserve"> </w:t>
      </w:r>
      <w:r w:rsidR="007101D6" w:rsidRPr="002841A0">
        <w:rPr>
          <w:rFonts w:ascii="Arial" w:hAnsi="Arial" w:cs="Arial"/>
          <w:sz w:val="24"/>
          <w:szCs w:val="24"/>
        </w:rPr>
        <w:t>zukünftig alle Leistungen der</w:t>
      </w:r>
      <w:r w:rsidR="00DA5341" w:rsidRPr="002841A0">
        <w:rPr>
          <w:rFonts w:ascii="Arial" w:hAnsi="Arial" w:cs="Arial"/>
          <w:sz w:val="24"/>
          <w:szCs w:val="24"/>
        </w:rPr>
        <w:t xml:space="preserve"> Agentur unter einem Namen zu führen </w:t>
      </w:r>
      <w:r w:rsidR="00957743" w:rsidRPr="002841A0">
        <w:rPr>
          <w:rFonts w:ascii="Arial" w:hAnsi="Arial" w:cs="Arial"/>
          <w:sz w:val="24"/>
          <w:szCs w:val="24"/>
        </w:rPr>
        <w:t xml:space="preserve">– so </w:t>
      </w:r>
      <w:r w:rsidR="00DA5341" w:rsidRPr="002841A0">
        <w:rPr>
          <w:rFonts w:ascii="Arial" w:hAnsi="Arial" w:cs="Arial"/>
          <w:sz w:val="24"/>
          <w:szCs w:val="24"/>
        </w:rPr>
        <w:t xml:space="preserve">werden aus Wein &amp; Rat </w:t>
      </w:r>
      <w:r w:rsidR="00A87253" w:rsidRPr="002841A0">
        <w:rPr>
          <w:rFonts w:ascii="Arial" w:hAnsi="Arial" w:cs="Arial"/>
          <w:i/>
          <w:sz w:val="24"/>
          <w:szCs w:val="24"/>
        </w:rPr>
        <w:t xml:space="preserve">die </w:t>
      </w:r>
      <w:proofErr w:type="spellStart"/>
      <w:r w:rsidR="00A87253" w:rsidRPr="002841A0">
        <w:rPr>
          <w:rFonts w:ascii="Arial" w:hAnsi="Arial" w:cs="Arial"/>
          <w:i/>
          <w:sz w:val="24"/>
          <w:szCs w:val="24"/>
        </w:rPr>
        <w:t>w</w:t>
      </w:r>
      <w:r w:rsidR="00DA5341" w:rsidRPr="002841A0">
        <w:rPr>
          <w:rFonts w:ascii="Arial" w:hAnsi="Arial" w:cs="Arial"/>
          <w:i/>
          <w:sz w:val="24"/>
          <w:szCs w:val="24"/>
        </w:rPr>
        <w:t>einräte</w:t>
      </w:r>
      <w:proofErr w:type="spellEnd"/>
      <w:r w:rsidR="00DA5341" w:rsidRPr="002841A0">
        <w:rPr>
          <w:rFonts w:ascii="Arial" w:hAnsi="Arial" w:cs="Arial"/>
          <w:sz w:val="24"/>
          <w:szCs w:val="24"/>
        </w:rPr>
        <w:t xml:space="preserve">. </w:t>
      </w:r>
      <w:r w:rsidR="00A87253" w:rsidRPr="002841A0">
        <w:rPr>
          <w:rFonts w:ascii="Arial" w:hAnsi="Arial" w:cs="Arial"/>
          <w:sz w:val="24"/>
          <w:szCs w:val="24"/>
        </w:rPr>
        <w:t>D</w:t>
      </w:r>
      <w:r w:rsidR="00996DA1" w:rsidRPr="002841A0">
        <w:rPr>
          <w:rFonts w:ascii="Arial" w:hAnsi="Arial" w:cs="Arial"/>
          <w:sz w:val="24"/>
          <w:szCs w:val="24"/>
        </w:rPr>
        <w:t xml:space="preserve">er </w:t>
      </w:r>
      <w:r w:rsidR="00A87253" w:rsidRPr="002841A0">
        <w:rPr>
          <w:rFonts w:ascii="Arial" w:hAnsi="Arial" w:cs="Arial"/>
          <w:sz w:val="24"/>
          <w:szCs w:val="24"/>
        </w:rPr>
        <w:t xml:space="preserve">komplette </w:t>
      </w:r>
      <w:r w:rsidR="00996DA1" w:rsidRPr="002841A0">
        <w:rPr>
          <w:rFonts w:ascii="Arial" w:hAnsi="Arial" w:cs="Arial"/>
          <w:sz w:val="24"/>
          <w:szCs w:val="24"/>
        </w:rPr>
        <w:t xml:space="preserve">Auftritt </w:t>
      </w:r>
      <w:r w:rsidRPr="002841A0">
        <w:rPr>
          <w:rFonts w:ascii="Arial" w:hAnsi="Arial" w:cs="Arial"/>
          <w:sz w:val="24"/>
          <w:szCs w:val="24"/>
        </w:rPr>
        <w:t xml:space="preserve">des </w:t>
      </w:r>
      <w:proofErr w:type="spellStart"/>
      <w:r w:rsidRPr="002841A0">
        <w:rPr>
          <w:rFonts w:ascii="Arial" w:hAnsi="Arial" w:cs="Arial"/>
          <w:sz w:val="24"/>
          <w:szCs w:val="24"/>
        </w:rPr>
        <w:t>Geisenheimer</w:t>
      </w:r>
      <w:proofErr w:type="spellEnd"/>
      <w:r w:rsidRPr="002841A0">
        <w:rPr>
          <w:rFonts w:ascii="Arial" w:hAnsi="Arial" w:cs="Arial"/>
          <w:sz w:val="24"/>
          <w:szCs w:val="24"/>
        </w:rPr>
        <w:t xml:space="preserve"> Unternehmen</w:t>
      </w:r>
      <w:r w:rsidR="00A87253" w:rsidRPr="002841A0">
        <w:rPr>
          <w:rFonts w:ascii="Arial" w:hAnsi="Arial" w:cs="Arial"/>
          <w:sz w:val="24"/>
          <w:szCs w:val="24"/>
        </w:rPr>
        <w:t>s wurde in diesem Zuge</w:t>
      </w:r>
      <w:r w:rsidR="00484AF6" w:rsidRPr="002841A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84AF6" w:rsidRPr="002841A0">
        <w:rPr>
          <w:rFonts w:ascii="Arial" w:hAnsi="Arial" w:cs="Arial"/>
          <w:sz w:val="24"/>
          <w:szCs w:val="24"/>
        </w:rPr>
        <w:t>neu</w:t>
      </w:r>
      <w:r w:rsidR="00C52734">
        <w:rPr>
          <w:rFonts w:ascii="Arial" w:hAnsi="Arial" w:cs="Arial"/>
          <w:sz w:val="24"/>
          <w:szCs w:val="24"/>
        </w:rPr>
        <w:t xml:space="preserve"> </w:t>
      </w:r>
      <w:r w:rsidR="00C32904" w:rsidRPr="002841A0">
        <w:rPr>
          <w:rFonts w:ascii="Arial" w:hAnsi="Arial" w:cs="Arial"/>
          <w:sz w:val="24"/>
          <w:szCs w:val="24"/>
        </w:rPr>
        <w:t>gestaltet</w:t>
      </w:r>
      <w:proofErr w:type="gramEnd"/>
      <w:r w:rsidR="00C32904" w:rsidRPr="002841A0">
        <w:rPr>
          <w:rFonts w:ascii="Arial" w:hAnsi="Arial" w:cs="Arial"/>
          <w:sz w:val="24"/>
          <w:szCs w:val="24"/>
        </w:rPr>
        <w:t xml:space="preserve"> </w:t>
      </w:r>
      <w:r w:rsidR="00C32904" w:rsidRPr="002841A0">
        <w:rPr>
          <w:rFonts w:ascii="Arial" w:hAnsi="Arial" w:cs="Arial"/>
          <w:sz w:val="24"/>
          <w:szCs w:val="24"/>
        </w:rPr>
        <w:t xml:space="preserve">und auch die Domain in </w:t>
      </w:r>
      <w:hyperlink r:id="rId4" w:history="1">
        <w:r w:rsidR="00C32904" w:rsidRPr="002841A0">
          <w:rPr>
            <w:rStyle w:val="Hyperlink"/>
            <w:rFonts w:ascii="Arial" w:hAnsi="Arial" w:cs="Arial"/>
            <w:sz w:val="24"/>
            <w:szCs w:val="24"/>
          </w:rPr>
          <w:t>www.dieweinräte.de</w:t>
        </w:r>
      </w:hyperlink>
      <w:r w:rsidR="00C32904" w:rsidRPr="002841A0">
        <w:rPr>
          <w:rFonts w:ascii="Arial" w:hAnsi="Arial" w:cs="Arial"/>
          <w:sz w:val="24"/>
          <w:szCs w:val="24"/>
        </w:rPr>
        <w:t xml:space="preserve"> umbenannt. </w:t>
      </w:r>
    </w:p>
    <w:p w:rsidR="00484AF6" w:rsidRPr="002841A0" w:rsidRDefault="00484AF6" w:rsidP="004C47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341" w:rsidRPr="002841A0" w:rsidRDefault="00484AF6" w:rsidP="004C47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41A0">
        <w:rPr>
          <w:rFonts w:ascii="Arial" w:hAnsi="Arial" w:cs="Arial"/>
          <w:sz w:val="24"/>
          <w:szCs w:val="24"/>
        </w:rPr>
        <w:t>„Seriosität, Vertrauen und Kompetenz waren und bleiben unsere Eigenscha</w:t>
      </w:r>
      <w:r w:rsidR="00957743" w:rsidRPr="002841A0">
        <w:rPr>
          <w:rFonts w:ascii="Arial" w:hAnsi="Arial" w:cs="Arial"/>
          <w:sz w:val="24"/>
          <w:szCs w:val="24"/>
        </w:rPr>
        <w:t xml:space="preserve">ften </w:t>
      </w:r>
      <w:r w:rsidR="001A5D96" w:rsidRPr="002841A0">
        <w:rPr>
          <w:rFonts w:ascii="Arial" w:hAnsi="Arial" w:cs="Arial"/>
          <w:sz w:val="24"/>
          <w:szCs w:val="24"/>
        </w:rPr>
        <w:t>als Partner der Weinbranche</w:t>
      </w:r>
      <w:r w:rsidR="00AE68C9">
        <w:rPr>
          <w:rFonts w:ascii="Arial" w:hAnsi="Arial" w:cs="Arial"/>
          <w:sz w:val="24"/>
          <w:szCs w:val="24"/>
        </w:rPr>
        <w:t>, e</w:t>
      </w:r>
      <w:r w:rsidR="00C32904" w:rsidRPr="002841A0">
        <w:rPr>
          <w:rFonts w:ascii="Arial" w:hAnsi="Arial" w:cs="Arial"/>
          <w:sz w:val="24"/>
          <w:szCs w:val="24"/>
        </w:rPr>
        <w:t xml:space="preserve">ben </w:t>
      </w:r>
      <w:r w:rsidR="00C32904" w:rsidRPr="002841A0">
        <w:rPr>
          <w:rFonts w:ascii="Arial" w:hAnsi="Arial" w:cs="Arial"/>
          <w:i/>
          <w:sz w:val="24"/>
          <w:szCs w:val="24"/>
        </w:rPr>
        <w:t>‚Partner. In allen Lagen.‘</w:t>
      </w:r>
      <w:r w:rsidR="002841A0">
        <w:rPr>
          <w:rFonts w:ascii="Arial" w:hAnsi="Arial" w:cs="Arial"/>
          <w:sz w:val="24"/>
          <w:szCs w:val="24"/>
        </w:rPr>
        <w:t xml:space="preserve"> </w:t>
      </w:r>
      <w:r w:rsidR="001A5D96" w:rsidRPr="002841A0">
        <w:rPr>
          <w:rFonts w:ascii="Arial" w:hAnsi="Arial" w:cs="Arial"/>
          <w:sz w:val="24"/>
          <w:szCs w:val="24"/>
        </w:rPr>
        <w:t>“</w:t>
      </w:r>
      <w:r w:rsidRPr="002841A0">
        <w:rPr>
          <w:rFonts w:ascii="Arial" w:hAnsi="Arial" w:cs="Arial"/>
          <w:sz w:val="24"/>
          <w:szCs w:val="24"/>
        </w:rPr>
        <w:t>, merkt Mit-Geschäftsführer Erhard Georg Heitlinger</w:t>
      </w:r>
      <w:r w:rsidR="00957743" w:rsidRPr="002841A0">
        <w:rPr>
          <w:rFonts w:ascii="Arial" w:hAnsi="Arial" w:cs="Arial"/>
          <w:sz w:val="24"/>
          <w:szCs w:val="24"/>
        </w:rPr>
        <w:t xml:space="preserve"> an</w:t>
      </w:r>
      <w:r w:rsidR="00C32904" w:rsidRPr="002841A0">
        <w:rPr>
          <w:rFonts w:ascii="Arial" w:hAnsi="Arial" w:cs="Arial"/>
          <w:sz w:val="24"/>
          <w:szCs w:val="24"/>
        </w:rPr>
        <w:t xml:space="preserve">. </w:t>
      </w:r>
    </w:p>
    <w:p w:rsidR="00DA5341" w:rsidRDefault="00DA5341" w:rsidP="004C47B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35B5B" w:rsidRDefault="00C52734" w:rsidP="004C47B8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----------------------------------------------------- </w:t>
      </w:r>
    </w:p>
    <w:p w:rsidR="00C52734" w:rsidRDefault="00C52734" w:rsidP="00C52734">
      <w:pPr>
        <w:spacing w:after="0" w:line="240" w:lineRule="auto"/>
        <w:rPr>
          <w:rFonts w:ascii="Arial" w:hAnsi="Arial" w:cs="Arial"/>
          <w:b/>
        </w:rPr>
      </w:pPr>
      <w:r w:rsidRPr="00C52734">
        <w:rPr>
          <w:rFonts w:ascii="Arial" w:hAnsi="Arial" w:cs="Arial"/>
          <w:b/>
        </w:rPr>
        <w:t>Kontakt und weitere Informationen</w:t>
      </w:r>
    </w:p>
    <w:p w:rsidR="00C52734" w:rsidRPr="00C52734" w:rsidRDefault="00C52734" w:rsidP="00C52734">
      <w:pPr>
        <w:spacing w:after="0" w:line="240" w:lineRule="auto"/>
        <w:rPr>
          <w:rFonts w:ascii="Arial" w:hAnsi="Arial" w:cs="Arial"/>
          <w:b/>
        </w:rPr>
      </w:pPr>
    </w:p>
    <w:p w:rsidR="00C52734" w:rsidRPr="00C52734" w:rsidRDefault="00C52734" w:rsidP="00C52734">
      <w:pPr>
        <w:spacing w:after="0" w:line="240" w:lineRule="auto"/>
        <w:rPr>
          <w:rFonts w:ascii="Arial" w:hAnsi="Arial" w:cs="Arial"/>
        </w:rPr>
      </w:pPr>
      <w:r w:rsidRPr="00C52734">
        <w:rPr>
          <w:rFonts w:ascii="Arial" w:hAnsi="Arial" w:cs="Arial"/>
        </w:rPr>
        <w:t>Wein &amp; Rat GmbH</w:t>
      </w:r>
    </w:p>
    <w:p w:rsidR="00C52734" w:rsidRPr="00C52734" w:rsidRDefault="00C52734" w:rsidP="00C52734">
      <w:pPr>
        <w:spacing w:after="0" w:line="240" w:lineRule="auto"/>
        <w:rPr>
          <w:rFonts w:ascii="Arial" w:hAnsi="Arial" w:cs="Arial"/>
        </w:rPr>
      </w:pPr>
      <w:proofErr w:type="spellStart"/>
      <w:r w:rsidRPr="00C52734">
        <w:rPr>
          <w:rFonts w:ascii="Arial" w:hAnsi="Arial" w:cs="Arial"/>
        </w:rPr>
        <w:t>Winkeler</w:t>
      </w:r>
      <w:proofErr w:type="spellEnd"/>
      <w:r w:rsidRPr="00C52734">
        <w:rPr>
          <w:rFonts w:ascii="Arial" w:hAnsi="Arial" w:cs="Arial"/>
        </w:rPr>
        <w:t xml:space="preserve"> Str. 100a</w:t>
      </w:r>
    </w:p>
    <w:p w:rsidR="00C52734" w:rsidRPr="00C52734" w:rsidRDefault="00C52734" w:rsidP="00C52734">
      <w:pPr>
        <w:spacing w:after="0" w:line="240" w:lineRule="auto"/>
        <w:rPr>
          <w:rFonts w:ascii="Arial" w:hAnsi="Arial" w:cs="Arial"/>
        </w:rPr>
      </w:pPr>
      <w:r w:rsidRPr="00C52734">
        <w:rPr>
          <w:rFonts w:ascii="Arial" w:hAnsi="Arial" w:cs="Arial"/>
        </w:rPr>
        <w:t xml:space="preserve">D-65366 </w:t>
      </w:r>
      <w:proofErr w:type="spellStart"/>
      <w:r w:rsidRPr="00C52734">
        <w:rPr>
          <w:rFonts w:ascii="Arial" w:hAnsi="Arial" w:cs="Arial"/>
        </w:rPr>
        <w:t>Geisenheim</w:t>
      </w:r>
      <w:proofErr w:type="spellEnd"/>
    </w:p>
    <w:p w:rsidR="00C52734" w:rsidRPr="00C52734" w:rsidRDefault="00C52734" w:rsidP="00C52734">
      <w:pPr>
        <w:spacing w:after="0" w:line="240" w:lineRule="auto"/>
        <w:rPr>
          <w:rFonts w:ascii="Arial" w:hAnsi="Arial" w:cs="Arial"/>
        </w:rPr>
      </w:pPr>
      <w:r w:rsidRPr="00C52734">
        <w:rPr>
          <w:rFonts w:ascii="Arial" w:hAnsi="Arial" w:cs="Arial"/>
        </w:rPr>
        <w:t>Geschäftsführer: Natascha Popp, Erhard Georg Heitlinger</w:t>
      </w:r>
    </w:p>
    <w:p w:rsidR="00C52734" w:rsidRPr="00C52734" w:rsidRDefault="00C52734" w:rsidP="00C52734">
      <w:pPr>
        <w:spacing w:after="0" w:line="240" w:lineRule="auto"/>
        <w:rPr>
          <w:rFonts w:ascii="Arial" w:hAnsi="Arial" w:cs="Arial"/>
        </w:rPr>
      </w:pPr>
      <w:r w:rsidRPr="00C52734">
        <w:rPr>
          <w:rFonts w:ascii="Arial" w:hAnsi="Arial" w:cs="Arial"/>
        </w:rPr>
        <w:t>Amtsgericht Wiesbaden HRB 28139</w:t>
      </w:r>
    </w:p>
    <w:p w:rsidR="00C52734" w:rsidRPr="00C52734" w:rsidRDefault="00C52734" w:rsidP="00C52734">
      <w:pPr>
        <w:spacing w:after="0" w:line="240" w:lineRule="auto"/>
        <w:rPr>
          <w:rFonts w:ascii="Arial" w:hAnsi="Arial" w:cs="Arial"/>
        </w:rPr>
      </w:pPr>
      <w:r w:rsidRPr="00C52734">
        <w:rPr>
          <w:rFonts w:ascii="Arial" w:hAnsi="Arial" w:cs="Arial"/>
        </w:rPr>
        <w:t xml:space="preserve">Sitz der Gesellschaft: </w:t>
      </w:r>
      <w:proofErr w:type="spellStart"/>
      <w:r w:rsidRPr="00C52734">
        <w:rPr>
          <w:rFonts w:ascii="Arial" w:hAnsi="Arial" w:cs="Arial"/>
        </w:rPr>
        <w:t>Geisenheim</w:t>
      </w:r>
      <w:proofErr w:type="spellEnd"/>
    </w:p>
    <w:p w:rsidR="00C52734" w:rsidRPr="00C52734" w:rsidRDefault="00C52734" w:rsidP="00C52734">
      <w:pPr>
        <w:spacing w:after="0" w:line="240" w:lineRule="auto"/>
        <w:rPr>
          <w:rFonts w:ascii="Arial" w:hAnsi="Arial" w:cs="Arial"/>
          <w:lang w:val="en-US"/>
        </w:rPr>
      </w:pPr>
      <w:r w:rsidRPr="00C52734">
        <w:rPr>
          <w:rFonts w:ascii="Arial" w:hAnsi="Arial" w:cs="Arial"/>
          <w:lang w:val="en-US"/>
        </w:rPr>
        <w:t>Tel.: +49 (0) 6722 / 90 85 121</w:t>
      </w:r>
    </w:p>
    <w:p w:rsidR="00C52734" w:rsidRPr="00C52734" w:rsidRDefault="00C52734" w:rsidP="00C52734">
      <w:pPr>
        <w:spacing w:after="0" w:line="240" w:lineRule="auto"/>
        <w:rPr>
          <w:rFonts w:ascii="Arial" w:hAnsi="Arial" w:cs="Arial"/>
          <w:lang w:val="en-US"/>
        </w:rPr>
      </w:pPr>
      <w:r w:rsidRPr="00C52734">
        <w:rPr>
          <w:rFonts w:ascii="Arial" w:hAnsi="Arial" w:cs="Arial"/>
          <w:lang w:val="en-US"/>
        </w:rPr>
        <w:t>Fax: +49 (0) 6722 / 90 85 123</w:t>
      </w:r>
    </w:p>
    <w:p w:rsidR="00C52734" w:rsidRPr="00C52734" w:rsidRDefault="00C52734" w:rsidP="00C52734">
      <w:pPr>
        <w:spacing w:after="0" w:line="240" w:lineRule="auto"/>
        <w:rPr>
          <w:rFonts w:ascii="Arial" w:hAnsi="Arial" w:cs="Arial"/>
          <w:lang w:val="en-US"/>
        </w:rPr>
      </w:pPr>
      <w:r w:rsidRPr="00C52734">
        <w:rPr>
          <w:rFonts w:ascii="Arial" w:hAnsi="Arial" w:cs="Arial"/>
          <w:lang w:val="en-US"/>
        </w:rPr>
        <w:t>Email: info@</w:t>
      </w:r>
      <w:r>
        <w:rPr>
          <w:rFonts w:ascii="Arial" w:hAnsi="Arial" w:cs="Arial"/>
          <w:lang w:val="en-US"/>
        </w:rPr>
        <w:t>dieweinräte.de</w:t>
      </w:r>
    </w:p>
    <w:p w:rsidR="00C52734" w:rsidRPr="00C52734" w:rsidRDefault="00C52734" w:rsidP="00C52734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www.dieweinräte.de</w:t>
      </w:r>
    </w:p>
    <w:p w:rsidR="00C52734" w:rsidRDefault="00C52734" w:rsidP="00C52734">
      <w:pPr>
        <w:spacing w:after="0" w:line="240" w:lineRule="auto"/>
        <w:rPr>
          <w:rFonts w:ascii="Arial" w:hAnsi="Arial" w:cs="Arial"/>
          <w:lang w:val="en-US"/>
        </w:rPr>
      </w:pPr>
    </w:p>
    <w:p w:rsidR="00C52734" w:rsidRDefault="00C52734" w:rsidP="00C52734">
      <w:pPr>
        <w:spacing w:after="0" w:line="240" w:lineRule="auto"/>
        <w:rPr>
          <w:rFonts w:ascii="Arial" w:hAnsi="Arial" w:cs="Arial"/>
          <w:lang w:val="en-US"/>
        </w:rPr>
      </w:pPr>
    </w:p>
    <w:p w:rsidR="00C52734" w:rsidRDefault="00C52734" w:rsidP="00C52734">
      <w:pPr>
        <w:spacing w:after="0" w:line="240" w:lineRule="auto"/>
        <w:rPr>
          <w:rFonts w:ascii="Arial" w:hAnsi="Arial" w:cs="Arial"/>
          <w:lang w:val="en-US"/>
        </w:rPr>
      </w:pPr>
    </w:p>
    <w:p w:rsidR="00C52734" w:rsidRDefault="00C52734" w:rsidP="00C52734">
      <w:pPr>
        <w:spacing w:after="0" w:line="240" w:lineRule="auto"/>
        <w:rPr>
          <w:rFonts w:ascii="Arial" w:hAnsi="Arial" w:cs="Arial"/>
          <w:lang w:val="en-US"/>
        </w:rPr>
      </w:pPr>
    </w:p>
    <w:p w:rsidR="00C52734" w:rsidRPr="00C52734" w:rsidRDefault="00C52734" w:rsidP="00C52734">
      <w:pPr>
        <w:spacing w:after="0" w:line="240" w:lineRule="auto"/>
        <w:rPr>
          <w:rFonts w:ascii="Arial" w:hAnsi="Arial" w:cs="Arial"/>
          <w:lang w:val="en-US"/>
        </w:rPr>
      </w:pPr>
    </w:p>
    <w:p w:rsidR="00C52734" w:rsidRPr="00C52734" w:rsidRDefault="00C52734" w:rsidP="00C52734">
      <w:pPr>
        <w:spacing w:after="0" w:line="240" w:lineRule="auto"/>
        <w:rPr>
          <w:rFonts w:ascii="Arial" w:hAnsi="Arial" w:cs="Arial"/>
          <w:b/>
        </w:rPr>
      </w:pPr>
      <w:r w:rsidRPr="00C52734">
        <w:rPr>
          <w:rFonts w:ascii="Arial" w:hAnsi="Arial" w:cs="Arial"/>
          <w:b/>
        </w:rPr>
        <w:t>Bildmotiv</w:t>
      </w:r>
    </w:p>
    <w:p w:rsidR="00C52734" w:rsidRPr="00C52734" w:rsidRDefault="00C52734" w:rsidP="00C52734">
      <w:pPr>
        <w:spacing w:after="0" w:line="240" w:lineRule="auto"/>
        <w:rPr>
          <w:rFonts w:ascii="Arial" w:hAnsi="Arial" w:cs="Arial"/>
        </w:rPr>
      </w:pPr>
      <w:r w:rsidRPr="00C52734">
        <w:rPr>
          <w:rFonts w:ascii="Arial" w:hAnsi="Arial" w:cs="Arial"/>
        </w:rPr>
        <w:t>Bild 1:</w:t>
      </w:r>
      <w:r>
        <w:rPr>
          <w:rFonts w:ascii="Arial" w:hAnsi="Arial" w:cs="Arial"/>
        </w:rPr>
        <w:t xml:space="preserve"> Logo Die </w:t>
      </w:r>
      <w:proofErr w:type="spellStart"/>
      <w:r>
        <w:rPr>
          <w:rFonts w:ascii="Arial" w:hAnsi="Arial" w:cs="Arial"/>
        </w:rPr>
        <w:t>Weinräte</w:t>
      </w:r>
      <w:proofErr w:type="spellEnd"/>
    </w:p>
    <w:p w:rsidR="00C52734" w:rsidRDefault="00C52734" w:rsidP="00C527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Bild 2: Erhard Heitlinger und Natascha Popp freuen sich über den gelungenen Relaunch</w:t>
      </w:r>
    </w:p>
    <w:p w:rsidR="00C52734" w:rsidRDefault="00C52734" w:rsidP="00C52734">
      <w:pPr>
        <w:spacing w:after="0" w:line="240" w:lineRule="auto"/>
        <w:rPr>
          <w:rFonts w:ascii="Arial" w:hAnsi="Arial" w:cs="Arial"/>
        </w:rPr>
      </w:pPr>
    </w:p>
    <w:p w:rsidR="00C52734" w:rsidRDefault="00C52734" w:rsidP="00C52734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857500" cy="150615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2734" w:rsidRDefault="00C52734" w:rsidP="00C52734">
      <w:pPr>
        <w:spacing w:after="0" w:line="240" w:lineRule="auto"/>
        <w:rPr>
          <w:rFonts w:ascii="Arial" w:hAnsi="Arial" w:cs="Arial"/>
        </w:rPr>
      </w:pPr>
    </w:p>
    <w:p w:rsidR="00C52734" w:rsidRDefault="00C52734" w:rsidP="00C52734">
      <w:pPr>
        <w:spacing w:after="0" w:line="240" w:lineRule="auto"/>
        <w:rPr>
          <w:rFonts w:ascii="Arial" w:hAnsi="Arial" w:cs="Arial"/>
        </w:rPr>
      </w:pPr>
    </w:p>
    <w:p w:rsidR="00C52734" w:rsidRDefault="00C52734" w:rsidP="00C52734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676900" cy="30353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734" w:rsidRPr="00C52734" w:rsidRDefault="00C52734" w:rsidP="00C52734">
      <w:pPr>
        <w:spacing w:after="0" w:line="240" w:lineRule="auto"/>
        <w:rPr>
          <w:rFonts w:ascii="Arial" w:hAnsi="Arial" w:cs="Arial"/>
        </w:rPr>
      </w:pPr>
    </w:p>
    <w:p w:rsidR="00C52734" w:rsidRPr="00C52734" w:rsidRDefault="00C52734" w:rsidP="00C52734">
      <w:pPr>
        <w:spacing w:after="0" w:line="240" w:lineRule="auto"/>
        <w:rPr>
          <w:rFonts w:ascii="Arial" w:hAnsi="Arial" w:cs="Arial"/>
        </w:rPr>
      </w:pPr>
      <w:r w:rsidRPr="00C52734">
        <w:rPr>
          <w:rFonts w:ascii="Arial" w:hAnsi="Arial" w:cs="Arial"/>
        </w:rPr>
        <w:t>Bildquelle: Wein &amp; Rat GmbH</w:t>
      </w:r>
    </w:p>
    <w:p w:rsidR="00C52734" w:rsidRPr="00C52734" w:rsidRDefault="00C52734" w:rsidP="00C52734">
      <w:pPr>
        <w:spacing w:after="0" w:line="240" w:lineRule="auto"/>
        <w:rPr>
          <w:rFonts w:ascii="Arial" w:hAnsi="Arial" w:cs="Arial"/>
        </w:rPr>
      </w:pPr>
      <w:r w:rsidRPr="00C52734">
        <w:rPr>
          <w:rFonts w:ascii="Arial" w:hAnsi="Arial" w:cs="Arial"/>
        </w:rPr>
        <w:t>Abdruck honorarfrei unter Nennung der Bildquelle</w:t>
      </w:r>
    </w:p>
    <w:p w:rsidR="00935B5B" w:rsidRPr="00C52734" w:rsidRDefault="00935B5B" w:rsidP="00C52734">
      <w:pPr>
        <w:rPr>
          <w:rFonts w:ascii="Arial" w:hAnsi="Arial" w:cs="Arial"/>
        </w:rPr>
      </w:pPr>
    </w:p>
    <w:sectPr w:rsidR="00935B5B" w:rsidRPr="00C527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391"/>
    <w:rsid w:val="00030493"/>
    <w:rsid w:val="000B7CAF"/>
    <w:rsid w:val="001A5D96"/>
    <w:rsid w:val="002841A0"/>
    <w:rsid w:val="00284B2D"/>
    <w:rsid w:val="003346D7"/>
    <w:rsid w:val="00334CB6"/>
    <w:rsid w:val="003464D2"/>
    <w:rsid w:val="004003E4"/>
    <w:rsid w:val="00405C93"/>
    <w:rsid w:val="00484AF6"/>
    <w:rsid w:val="004C47B8"/>
    <w:rsid w:val="004D60C4"/>
    <w:rsid w:val="004E5BB4"/>
    <w:rsid w:val="005A1CF0"/>
    <w:rsid w:val="005C35CE"/>
    <w:rsid w:val="007101D6"/>
    <w:rsid w:val="00743D16"/>
    <w:rsid w:val="007A4391"/>
    <w:rsid w:val="008A4465"/>
    <w:rsid w:val="008D065A"/>
    <w:rsid w:val="00935B5B"/>
    <w:rsid w:val="00957743"/>
    <w:rsid w:val="00996DA1"/>
    <w:rsid w:val="00A15C7F"/>
    <w:rsid w:val="00A87253"/>
    <w:rsid w:val="00A96C5F"/>
    <w:rsid w:val="00AE68C9"/>
    <w:rsid w:val="00B67E9E"/>
    <w:rsid w:val="00C32904"/>
    <w:rsid w:val="00C52734"/>
    <w:rsid w:val="00C830B8"/>
    <w:rsid w:val="00D01B7D"/>
    <w:rsid w:val="00D210C8"/>
    <w:rsid w:val="00D81B5E"/>
    <w:rsid w:val="00DA5341"/>
    <w:rsid w:val="00DB36B9"/>
    <w:rsid w:val="00E8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C974"/>
  <w15:chartTrackingRefBased/>
  <w15:docId w15:val="{ABAD7857-4EE7-488E-BC93-236B3281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C5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329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29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dieweinr&#228;t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 und Rat</dc:creator>
  <cp:keywords/>
  <dc:description/>
  <cp:lastModifiedBy>Christine Schröder</cp:lastModifiedBy>
  <cp:revision>5</cp:revision>
  <cp:lastPrinted>2017-10-04T10:19:00Z</cp:lastPrinted>
  <dcterms:created xsi:type="dcterms:W3CDTF">2017-11-23T16:04:00Z</dcterms:created>
  <dcterms:modified xsi:type="dcterms:W3CDTF">2017-11-23T17:41:00Z</dcterms:modified>
</cp:coreProperties>
</file>